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2CE" w:rsidRPr="004D7079" w:rsidRDefault="00B872CE" w:rsidP="00B872CE">
      <w:pPr>
        <w:jc w:val="center"/>
        <w:rPr>
          <w:b/>
          <w:sz w:val="32"/>
          <w:szCs w:val="32"/>
        </w:rPr>
      </w:pPr>
      <w:r w:rsidRPr="004D7079">
        <w:rPr>
          <w:b/>
          <w:sz w:val="32"/>
          <w:szCs w:val="32"/>
        </w:rPr>
        <w:t xml:space="preserve">National </w:t>
      </w:r>
      <w:proofErr w:type="spellStart"/>
      <w:r w:rsidRPr="004D7079">
        <w:rPr>
          <w:b/>
          <w:sz w:val="32"/>
          <w:szCs w:val="32"/>
        </w:rPr>
        <w:t>Hydrography</w:t>
      </w:r>
      <w:proofErr w:type="spellEnd"/>
      <w:r w:rsidRPr="004D7079">
        <w:rPr>
          <w:b/>
          <w:sz w:val="32"/>
          <w:szCs w:val="32"/>
        </w:rPr>
        <w:t xml:space="preserve"> Dataset (NHD) </w:t>
      </w:r>
    </w:p>
    <w:p w:rsidR="00B872CE" w:rsidRPr="004D7079" w:rsidRDefault="00B872CE" w:rsidP="00B872CE">
      <w:pPr>
        <w:jc w:val="center"/>
        <w:rPr>
          <w:b/>
          <w:sz w:val="32"/>
          <w:szCs w:val="32"/>
        </w:rPr>
      </w:pPr>
      <w:r w:rsidRPr="004D7079">
        <w:rPr>
          <w:b/>
          <w:sz w:val="32"/>
          <w:szCs w:val="32"/>
        </w:rPr>
        <w:t>Stewardship Coordination Meeting</w:t>
      </w:r>
    </w:p>
    <w:p w:rsidR="00B872CE" w:rsidRPr="004D7079" w:rsidRDefault="00B872CE" w:rsidP="00B872CE">
      <w:pPr>
        <w:jc w:val="center"/>
        <w:rPr>
          <w:b/>
          <w:sz w:val="32"/>
          <w:szCs w:val="32"/>
        </w:rPr>
      </w:pPr>
      <w:r w:rsidRPr="004D7079">
        <w:rPr>
          <w:b/>
          <w:sz w:val="32"/>
          <w:szCs w:val="32"/>
        </w:rPr>
        <w:t xml:space="preserve">Meeting </w:t>
      </w:r>
      <w:r>
        <w:rPr>
          <w:b/>
          <w:sz w:val="32"/>
          <w:szCs w:val="32"/>
        </w:rPr>
        <w:t>Notes</w:t>
      </w:r>
    </w:p>
    <w:p w:rsidR="00B872CE" w:rsidRDefault="00B872CE" w:rsidP="00B872CE">
      <w:pPr>
        <w:jc w:val="center"/>
      </w:pPr>
      <w:r>
        <w:t>October 14, 2009</w:t>
      </w:r>
    </w:p>
    <w:p w:rsidR="00B872CE" w:rsidRDefault="00B872CE" w:rsidP="00B872CE">
      <w:pPr>
        <w:jc w:val="center"/>
      </w:pPr>
      <w:r>
        <w:t>10:00am-2:00pm</w:t>
      </w:r>
    </w:p>
    <w:p w:rsidR="00B872CE" w:rsidRDefault="00B872CE" w:rsidP="00B872CE">
      <w:pPr>
        <w:jc w:val="center"/>
      </w:pPr>
      <w:r>
        <w:t>USGS Water Sciences Center, Charleston, WV</w:t>
      </w:r>
    </w:p>
    <w:p w:rsidR="00B872CE" w:rsidRPr="00866788" w:rsidRDefault="00B872CE" w:rsidP="00B872CE">
      <w:pPr>
        <w:rPr>
          <w:b/>
          <w:sz w:val="24"/>
          <w:szCs w:val="24"/>
        </w:rPr>
      </w:pPr>
      <w:r w:rsidRPr="00866788">
        <w:rPr>
          <w:b/>
          <w:sz w:val="24"/>
          <w:szCs w:val="24"/>
        </w:rPr>
        <w:t>Attending:</w:t>
      </w:r>
    </w:p>
    <w:tbl>
      <w:tblPr>
        <w:tblStyle w:val="TableGrid"/>
        <w:tblW w:w="9800" w:type="dxa"/>
        <w:tblLook w:val="01E0"/>
      </w:tblPr>
      <w:tblGrid>
        <w:gridCol w:w="468"/>
        <w:gridCol w:w="2623"/>
        <w:gridCol w:w="3407"/>
        <w:gridCol w:w="3302"/>
      </w:tblGrid>
      <w:tr w:rsidR="00B872CE" w:rsidRPr="004D7079" w:rsidTr="00C916F2">
        <w:tc>
          <w:tcPr>
            <w:tcW w:w="468" w:type="dxa"/>
          </w:tcPr>
          <w:p w:rsidR="00B872CE" w:rsidRPr="004D7079" w:rsidRDefault="00B872CE" w:rsidP="00C916F2">
            <w:r>
              <w:t>1</w:t>
            </w:r>
          </w:p>
        </w:tc>
        <w:tc>
          <w:tcPr>
            <w:tcW w:w="2623" w:type="dxa"/>
          </w:tcPr>
          <w:p w:rsidR="00B872CE" w:rsidRPr="004D7079" w:rsidRDefault="00B872CE" w:rsidP="00C916F2">
            <w:r>
              <w:t>Daugherty, Chris</w:t>
            </w:r>
          </w:p>
        </w:tc>
        <w:tc>
          <w:tcPr>
            <w:tcW w:w="3407" w:type="dxa"/>
          </w:tcPr>
          <w:p w:rsidR="00B872CE" w:rsidRPr="004D7079" w:rsidRDefault="00B872CE" w:rsidP="00C916F2">
            <w:r w:rsidRPr="004D7079">
              <w:t>WVDEP Water</w:t>
            </w:r>
          </w:p>
        </w:tc>
        <w:tc>
          <w:tcPr>
            <w:tcW w:w="3302" w:type="dxa"/>
          </w:tcPr>
          <w:p w:rsidR="00B872CE" w:rsidRPr="004D7079" w:rsidRDefault="00B872CE" w:rsidP="00C916F2">
            <w:pPr>
              <w:tabs>
                <w:tab w:val="left" w:pos="2027"/>
              </w:tabs>
            </w:pPr>
            <w:hyperlink r:id="rId5" w:history="1">
              <w:r w:rsidRPr="00223D12">
                <w:rPr>
                  <w:rStyle w:val="Hyperlink"/>
                </w:rPr>
                <w:t>Chris.A.Daugherty@wv.gov</w:t>
              </w:r>
            </w:hyperlink>
          </w:p>
        </w:tc>
      </w:tr>
      <w:tr w:rsidR="00B872CE" w:rsidRPr="004D7079" w:rsidTr="00C916F2">
        <w:tc>
          <w:tcPr>
            <w:tcW w:w="468" w:type="dxa"/>
          </w:tcPr>
          <w:p w:rsidR="00B872CE" w:rsidRPr="004D7079" w:rsidRDefault="00B872CE" w:rsidP="00C916F2">
            <w:r>
              <w:t>2</w:t>
            </w:r>
          </w:p>
        </w:tc>
        <w:tc>
          <w:tcPr>
            <w:tcW w:w="2623" w:type="dxa"/>
          </w:tcPr>
          <w:p w:rsidR="00B872CE" w:rsidRPr="004D7079" w:rsidRDefault="00B872CE" w:rsidP="00C916F2">
            <w:r>
              <w:t>Donaldson, Kurt</w:t>
            </w:r>
          </w:p>
        </w:tc>
        <w:tc>
          <w:tcPr>
            <w:tcW w:w="3407" w:type="dxa"/>
          </w:tcPr>
          <w:p w:rsidR="00B872CE" w:rsidRPr="004D7079" w:rsidRDefault="00B872CE" w:rsidP="00C916F2">
            <w:smartTag w:uri="urn:schemas-microsoft-com:office:smarttags" w:element="place">
              <w:smartTag w:uri="urn:schemas-microsoft-com:office:smarttags" w:element="PlaceName">
                <w:r w:rsidRPr="004D7079">
                  <w:t>WVU</w:t>
                </w:r>
              </w:smartTag>
              <w:r w:rsidRPr="004D7079">
                <w:t xml:space="preserve"> </w:t>
              </w:r>
              <w:smartTag w:uri="urn:schemas-microsoft-com:office:smarttags" w:element="PlaceName">
                <w:r w:rsidRPr="004D7079">
                  <w:t>WVGIS</w:t>
                </w:r>
              </w:smartTag>
              <w:r w:rsidRPr="004D7079">
                <w:t xml:space="preserve"> </w:t>
              </w:r>
              <w:smartTag w:uri="urn:schemas-microsoft-com:office:smarttags" w:element="PlaceName">
                <w:r w:rsidRPr="004D7079">
                  <w:t>Technical</w:t>
                </w:r>
              </w:smartTag>
              <w:r w:rsidRPr="004D7079">
                <w:t xml:space="preserve"> </w:t>
              </w:r>
              <w:smartTag w:uri="urn:schemas-microsoft-com:office:smarttags" w:element="PlaceType">
                <w:r w:rsidRPr="004D7079">
                  <w:t>Center</w:t>
                </w:r>
              </w:smartTag>
            </w:smartTag>
          </w:p>
        </w:tc>
        <w:tc>
          <w:tcPr>
            <w:tcW w:w="3302" w:type="dxa"/>
          </w:tcPr>
          <w:p w:rsidR="00B872CE" w:rsidRPr="004D7079" w:rsidRDefault="00B872CE" w:rsidP="00C916F2">
            <w:hyperlink r:id="rId6" w:history="1">
              <w:r w:rsidRPr="00223D12">
                <w:rPr>
                  <w:rStyle w:val="Hyperlink"/>
                </w:rPr>
                <w:t>Kurt.donaldson@mail.wvu.edu</w:t>
              </w:r>
            </w:hyperlink>
            <w:r>
              <w:t xml:space="preserve"> </w:t>
            </w:r>
          </w:p>
        </w:tc>
      </w:tr>
      <w:tr w:rsidR="00B872CE" w:rsidRPr="004D7079" w:rsidTr="00C916F2">
        <w:tc>
          <w:tcPr>
            <w:tcW w:w="468" w:type="dxa"/>
          </w:tcPr>
          <w:p w:rsidR="00B872CE" w:rsidRPr="004D7079" w:rsidRDefault="00B872CE" w:rsidP="00C916F2">
            <w:r>
              <w:t>3</w:t>
            </w:r>
          </w:p>
        </w:tc>
        <w:tc>
          <w:tcPr>
            <w:tcW w:w="2623" w:type="dxa"/>
          </w:tcPr>
          <w:p w:rsidR="00B872CE" w:rsidRPr="004D7079" w:rsidRDefault="00B872CE" w:rsidP="00C916F2">
            <w:proofErr w:type="spellStart"/>
            <w:r>
              <w:t>Fedorko</w:t>
            </w:r>
            <w:proofErr w:type="spellEnd"/>
            <w:r>
              <w:t>, Evan</w:t>
            </w:r>
          </w:p>
        </w:tc>
        <w:tc>
          <w:tcPr>
            <w:tcW w:w="3407" w:type="dxa"/>
          </w:tcPr>
          <w:p w:rsidR="00B872CE" w:rsidRPr="004D7079" w:rsidRDefault="00B872CE" w:rsidP="00C916F2">
            <w:smartTag w:uri="urn:schemas-microsoft-com:office:smarttags" w:element="place">
              <w:smartTag w:uri="urn:schemas-microsoft-com:office:smarttags" w:element="PlaceName">
                <w:r w:rsidRPr="004D7079">
                  <w:t>WVU</w:t>
                </w:r>
              </w:smartTag>
              <w:r w:rsidRPr="004D7079">
                <w:t xml:space="preserve"> </w:t>
              </w:r>
              <w:smartTag w:uri="urn:schemas-microsoft-com:office:smarttags" w:element="PlaceName">
                <w:r w:rsidRPr="004D7079">
                  <w:t>WVGIS</w:t>
                </w:r>
              </w:smartTag>
              <w:r w:rsidRPr="004D7079">
                <w:t xml:space="preserve"> </w:t>
              </w:r>
              <w:smartTag w:uri="urn:schemas-microsoft-com:office:smarttags" w:element="PlaceName">
                <w:r w:rsidRPr="004D7079">
                  <w:t>Technical</w:t>
                </w:r>
              </w:smartTag>
              <w:r w:rsidRPr="004D7079">
                <w:t xml:space="preserve"> </w:t>
              </w:r>
              <w:smartTag w:uri="urn:schemas-microsoft-com:office:smarttags" w:element="PlaceType">
                <w:r w:rsidRPr="004D7079">
                  <w:t>Center</w:t>
                </w:r>
              </w:smartTag>
            </w:smartTag>
          </w:p>
        </w:tc>
        <w:tc>
          <w:tcPr>
            <w:tcW w:w="3302" w:type="dxa"/>
          </w:tcPr>
          <w:p w:rsidR="00B872CE" w:rsidRPr="004D7079" w:rsidRDefault="00B872CE" w:rsidP="00C916F2">
            <w:hyperlink r:id="rId7" w:history="1">
              <w:r w:rsidRPr="00223D12">
                <w:rPr>
                  <w:rStyle w:val="Hyperlink"/>
                </w:rPr>
                <w:t>Evan.fedorko@mail.wvu.edu</w:t>
              </w:r>
            </w:hyperlink>
            <w:r>
              <w:t xml:space="preserve"> </w:t>
            </w:r>
          </w:p>
        </w:tc>
      </w:tr>
      <w:tr w:rsidR="00B872CE" w:rsidRPr="004D7079" w:rsidTr="00C916F2">
        <w:tc>
          <w:tcPr>
            <w:tcW w:w="468" w:type="dxa"/>
          </w:tcPr>
          <w:p w:rsidR="00B872CE" w:rsidRPr="004D7079" w:rsidRDefault="00B872CE" w:rsidP="00C916F2">
            <w:r>
              <w:t>4</w:t>
            </w:r>
          </w:p>
        </w:tc>
        <w:tc>
          <w:tcPr>
            <w:tcW w:w="2623" w:type="dxa"/>
          </w:tcPr>
          <w:p w:rsidR="00B872CE" w:rsidRDefault="00B872CE" w:rsidP="00C916F2">
            <w:proofErr w:type="spellStart"/>
            <w:r>
              <w:t>Lammie</w:t>
            </w:r>
            <w:proofErr w:type="spellEnd"/>
            <w:r>
              <w:t>, Sam</w:t>
            </w:r>
          </w:p>
        </w:tc>
        <w:tc>
          <w:tcPr>
            <w:tcW w:w="3407" w:type="dxa"/>
          </w:tcPr>
          <w:p w:rsidR="00B872CE" w:rsidRDefault="00B872CE" w:rsidP="00C916F2">
            <w:r>
              <w:t>USDA Forest Service</w:t>
            </w:r>
          </w:p>
        </w:tc>
        <w:tc>
          <w:tcPr>
            <w:tcW w:w="3302" w:type="dxa"/>
          </w:tcPr>
          <w:p w:rsidR="00B872CE" w:rsidRDefault="00B872CE" w:rsidP="00C916F2">
            <w:pPr>
              <w:jc w:val="both"/>
            </w:pPr>
            <w:r>
              <w:t>slammie@fs.fed.us</w:t>
            </w:r>
          </w:p>
        </w:tc>
      </w:tr>
      <w:tr w:rsidR="00B872CE" w:rsidRPr="004D7079" w:rsidTr="00C916F2">
        <w:tc>
          <w:tcPr>
            <w:tcW w:w="468" w:type="dxa"/>
          </w:tcPr>
          <w:p w:rsidR="00B872CE" w:rsidRPr="004D7079" w:rsidRDefault="00B872CE" w:rsidP="00C916F2">
            <w:r>
              <w:t>5</w:t>
            </w:r>
          </w:p>
        </w:tc>
        <w:tc>
          <w:tcPr>
            <w:tcW w:w="2623" w:type="dxa"/>
          </w:tcPr>
          <w:p w:rsidR="00B872CE" w:rsidRPr="004D7079" w:rsidRDefault="00B872CE" w:rsidP="00C916F2">
            <w:proofErr w:type="spellStart"/>
            <w:r>
              <w:t>McNeer</w:t>
            </w:r>
            <w:proofErr w:type="spellEnd"/>
            <w:r>
              <w:t>, Janette</w:t>
            </w:r>
          </w:p>
        </w:tc>
        <w:tc>
          <w:tcPr>
            <w:tcW w:w="3407" w:type="dxa"/>
          </w:tcPr>
          <w:p w:rsidR="00B872CE" w:rsidRPr="004D7079" w:rsidRDefault="00B872CE" w:rsidP="00C916F2">
            <w:r>
              <w:t>Canaan Valley Institute</w:t>
            </w:r>
          </w:p>
        </w:tc>
        <w:tc>
          <w:tcPr>
            <w:tcW w:w="3302" w:type="dxa"/>
          </w:tcPr>
          <w:p w:rsidR="00B872CE" w:rsidRPr="004D7079" w:rsidRDefault="00B872CE" w:rsidP="00C916F2">
            <w:hyperlink r:id="rId8" w:history="1">
              <w:r w:rsidRPr="00274CD4">
                <w:rPr>
                  <w:rStyle w:val="Hyperlink"/>
                </w:rPr>
                <w:t>janette.bennett@canaanvi.org</w:t>
              </w:r>
            </w:hyperlink>
          </w:p>
        </w:tc>
      </w:tr>
      <w:tr w:rsidR="00B872CE" w:rsidRPr="004D7079" w:rsidTr="00C916F2">
        <w:tc>
          <w:tcPr>
            <w:tcW w:w="468" w:type="dxa"/>
          </w:tcPr>
          <w:p w:rsidR="00B872CE" w:rsidRPr="004D7079" w:rsidRDefault="00B872CE" w:rsidP="00C916F2">
            <w:r>
              <w:t>6</w:t>
            </w:r>
          </w:p>
        </w:tc>
        <w:tc>
          <w:tcPr>
            <w:tcW w:w="2623" w:type="dxa"/>
          </w:tcPr>
          <w:p w:rsidR="00B872CE" w:rsidRPr="004D7079" w:rsidRDefault="00B872CE" w:rsidP="00C916F2">
            <w:proofErr w:type="spellStart"/>
            <w:r>
              <w:t>Neidig</w:t>
            </w:r>
            <w:proofErr w:type="spellEnd"/>
            <w:r>
              <w:t>, Craig</w:t>
            </w:r>
          </w:p>
        </w:tc>
        <w:tc>
          <w:tcPr>
            <w:tcW w:w="3407" w:type="dxa"/>
          </w:tcPr>
          <w:p w:rsidR="00B872CE" w:rsidRPr="004D7079" w:rsidRDefault="00B872CE" w:rsidP="00B872CE">
            <w:r w:rsidRPr="004D7079">
              <w:t>USGS</w:t>
            </w:r>
            <w:r>
              <w:t xml:space="preserve"> WSC, Charleston, WV</w:t>
            </w:r>
          </w:p>
        </w:tc>
        <w:tc>
          <w:tcPr>
            <w:tcW w:w="3302" w:type="dxa"/>
          </w:tcPr>
          <w:p w:rsidR="00B872CE" w:rsidRPr="004D7079" w:rsidRDefault="00B872CE" w:rsidP="00C916F2">
            <w:hyperlink r:id="rId9" w:history="1">
              <w:r w:rsidRPr="00223D12">
                <w:rPr>
                  <w:rStyle w:val="Hyperlink"/>
                </w:rPr>
                <w:t>cneidig@usgs.gov</w:t>
              </w:r>
            </w:hyperlink>
          </w:p>
        </w:tc>
      </w:tr>
      <w:tr w:rsidR="00B872CE" w:rsidRPr="004D7079" w:rsidTr="00C916F2">
        <w:tc>
          <w:tcPr>
            <w:tcW w:w="468" w:type="dxa"/>
          </w:tcPr>
          <w:p w:rsidR="00B872CE" w:rsidRPr="004D7079" w:rsidRDefault="00B872CE" w:rsidP="00C916F2">
            <w:r>
              <w:t>7</w:t>
            </w:r>
          </w:p>
        </w:tc>
        <w:tc>
          <w:tcPr>
            <w:tcW w:w="2623" w:type="dxa"/>
          </w:tcPr>
          <w:p w:rsidR="00B872CE" w:rsidRPr="004D7079" w:rsidRDefault="00B872CE" w:rsidP="00B872CE">
            <w:proofErr w:type="spellStart"/>
            <w:r>
              <w:t>Simental</w:t>
            </w:r>
            <w:proofErr w:type="spellEnd"/>
            <w:r>
              <w:t xml:space="preserve">, Tony </w:t>
            </w:r>
          </w:p>
        </w:tc>
        <w:tc>
          <w:tcPr>
            <w:tcW w:w="3407" w:type="dxa"/>
          </w:tcPr>
          <w:p w:rsidR="00B872CE" w:rsidRPr="004D7079" w:rsidRDefault="00B872CE" w:rsidP="00C916F2">
            <w:r w:rsidRPr="004D7079">
              <w:t>WV GIS Coordinator</w:t>
            </w:r>
          </w:p>
        </w:tc>
        <w:tc>
          <w:tcPr>
            <w:tcW w:w="3302" w:type="dxa"/>
          </w:tcPr>
          <w:p w:rsidR="00B872CE" w:rsidRPr="004D7079" w:rsidRDefault="00B872CE" w:rsidP="00C916F2">
            <w:hyperlink r:id="rId10" w:history="1">
              <w:r w:rsidRPr="00223D12">
                <w:rPr>
                  <w:rStyle w:val="Hyperlink"/>
                </w:rPr>
                <w:t>Tony.A.Simental@wv.gov</w:t>
              </w:r>
            </w:hyperlink>
          </w:p>
        </w:tc>
      </w:tr>
      <w:tr w:rsidR="00B872CE" w:rsidRPr="004D7079" w:rsidTr="00C916F2">
        <w:tc>
          <w:tcPr>
            <w:tcW w:w="468" w:type="dxa"/>
          </w:tcPr>
          <w:p w:rsidR="00B872CE" w:rsidRPr="004D7079" w:rsidRDefault="00B872CE" w:rsidP="00C916F2">
            <w:r>
              <w:t>8</w:t>
            </w:r>
          </w:p>
        </w:tc>
        <w:tc>
          <w:tcPr>
            <w:tcW w:w="2623" w:type="dxa"/>
          </w:tcPr>
          <w:p w:rsidR="00B872CE" w:rsidRPr="004D7079" w:rsidRDefault="00B872CE" w:rsidP="00C916F2">
            <w:proofErr w:type="spellStart"/>
            <w:r>
              <w:t>Strager</w:t>
            </w:r>
            <w:proofErr w:type="spellEnd"/>
            <w:r>
              <w:t>, Jackie</w:t>
            </w:r>
          </w:p>
        </w:tc>
        <w:tc>
          <w:tcPr>
            <w:tcW w:w="3407" w:type="dxa"/>
          </w:tcPr>
          <w:p w:rsidR="00B872CE" w:rsidRPr="004D7079" w:rsidRDefault="00B872CE" w:rsidP="00C916F2">
            <w:r w:rsidRPr="004D7079">
              <w:t>WVU NRAC</w:t>
            </w:r>
          </w:p>
        </w:tc>
        <w:tc>
          <w:tcPr>
            <w:tcW w:w="3302" w:type="dxa"/>
          </w:tcPr>
          <w:p w:rsidR="00B872CE" w:rsidRPr="004D7079" w:rsidRDefault="00B872CE" w:rsidP="00C916F2">
            <w:hyperlink r:id="rId11" w:history="1">
              <w:r w:rsidRPr="00223D12">
                <w:rPr>
                  <w:rStyle w:val="Hyperlink"/>
                </w:rPr>
                <w:t>jmstrager@mail.wvu.edu</w:t>
              </w:r>
            </w:hyperlink>
            <w:r>
              <w:t xml:space="preserve"> </w:t>
            </w:r>
          </w:p>
        </w:tc>
      </w:tr>
      <w:tr w:rsidR="00B872CE" w:rsidRPr="004D7079" w:rsidTr="00C916F2">
        <w:tc>
          <w:tcPr>
            <w:tcW w:w="468" w:type="dxa"/>
          </w:tcPr>
          <w:p w:rsidR="00B872CE" w:rsidRPr="004D7079" w:rsidRDefault="00B872CE" w:rsidP="00C916F2">
            <w:r>
              <w:t>9</w:t>
            </w:r>
          </w:p>
        </w:tc>
        <w:tc>
          <w:tcPr>
            <w:tcW w:w="2623" w:type="dxa"/>
          </w:tcPr>
          <w:p w:rsidR="00B872CE" w:rsidRPr="004D7079" w:rsidRDefault="00B872CE" w:rsidP="00C916F2">
            <w:proofErr w:type="spellStart"/>
            <w:r>
              <w:t>Bevans</w:t>
            </w:r>
            <w:proofErr w:type="spellEnd"/>
            <w:r>
              <w:t>, Hugh</w:t>
            </w:r>
          </w:p>
        </w:tc>
        <w:tc>
          <w:tcPr>
            <w:tcW w:w="3407" w:type="dxa"/>
          </w:tcPr>
          <w:p w:rsidR="00B872CE" w:rsidRPr="004D7079" w:rsidRDefault="00B872CE" w:rsidP="00C916F2">
            <w:r>
              <w:t>USGS WSC, Charleston, WV</w:t>
            </w:r>
          </w:p>
        </w:tc>
        <w:tc>
          <w:tcPr>
            <w:tcW w:w="3302" w:type="dxa"/>
          </w:tcPr>
          <w:p w:rsidR="00B872CE" w:rsidRPr="004D7079" w:rsidRDefault="00B872CE" w:rsidP="00C916F2">
            <w:pPr>
              <w:jc w:val="both"/>
            </w:pPr>
          </w:p>
        </w:tc>
      </w:tr>
      <w:tr w:rsidR="00B872CE" w:rsidRPr="004D7079" w:rsidTr="00C916F2">
        <w:tc>
          <w:tcPr>
            <w:tcW w:w="468" w:type="dxa"/>
          </w:tcPr>
          <w:p w:rsidR="00B872CE" w:rsidRPr="004D7079" w:rsidRDefault="00B872CE" w:rsidP="00C916F2">
            <w:r>
              <w:t>10</w:t>
            </w:r>
          </w:p>
        </w:tc>
        <w:tc>
          <w:tcPr>
            <w:tcW w:w="2623" w:type="dxa"/>
          </w:tcPr>
          <w:p w:rsidR="00B872CE" w:rsidRPr="004D7079" w:rsidRDefault="00B872CE" w:rsidP="00C916F2">
            <w:proofErr w:type="spellStart"/>
            <w:r>
              <w:t>Paybins</w:t>
            </w:r>
            <w:proofErr w:type="spellEnd"/>
            <w:r>
              <w:t>, Katherine</w:t>
            </w:r>
          </w:p>
        </w:tc>
        <w:tc>
          <w:tcPr>
            <w:tcW w:w="3407" w:type="dxa"/>
          </w:tcPr>
          <w:p w:rsidR="00B872CE" w:rsidRPr="004D7079" w:rsidRDefault="00B872CE" w:rsidP="00C916F2">
            <w:r>
              <w:t>USGS WSC, Charleston, WV</w:t>
            </w:r>
          </w:p>
        </w:tc>
        <w:tc>
          <w:tcPr>
            <w:tcW w:w="3302" w:type="dxa"/>
          </w:tcPr>
          <w:p w:rsidR="00B872CE" w:rsidRPr="004D7079" w:rsidRDefault="00B872CE" w:rsidP="00C916F2">
            <w:pPr>
              <w:jc w:val="both"/>
            </w:pPr>
          </w:p>
        </w:tc>
      </w:tr>
      <w:tr w:rsidR="00B872CE" w:rsidRPr="004D7079" w:rsidTr="00C916F2">
        <w:tc>
          <w:tcPr>
            <w:tcW w:w="468" w:type="dxa"/>
          </w:tcPr>
          <w:p w:rsidR="00B872CE" w:rsidRPr="004D7079" w:rsidRDefault="00B872CE" w:rsidP="00C916F2">
            <w:r>
              <w:t>11</w:t>
            </w:r>
          </w:p>
        </w:tc>
        <w:tc>
          <w:tcPr>
            <w:tcW w:w="2623" w:type="dxa"/>
          </w:tcPr>
          <w:p w:rsidR="00B872CE" w:rsidRPr="004D7079" w:rsidRDefault="00B872CE" w:rsidP="00C916F2">
            <w:r>
              <w:t>Evans, Larry</w:t>
            </w:r>
          </w:p>
        </w:tc>
        <w:tc>
          <w:tcPr>
            <w:tcW w:w="3407" w:type="dxa"/>
          </w:tcPr>
          <w:p w:rsidR="00B872CE" w:rsidRPr="004D7079" w:rsidRDefault="00B872CE" w:rsidP="00C916F2">
            <w:r>
              <w:t>WVDEP TAGIS</w:t>
            </w:r>
          </w:p>
        </w:tc>
        <w:tc>
          <w:tcPr>
            <w:tcW w:w="3302" w:type="dxa"/>
          </w:tcPr>
          <w:p w:rsidR="00B872CE" w:rsidRPr="004D7079" w:rsidRDefault="00B872CE" w:rsidP="00C916F2">
            <w:pPr>
              <w:jc w:val="both"/>
            </w:pPr>
          </w:p>
        </w:tc>
      </w:tr>
      <w:tr w:rsidR="00B872CE" w:rsidRPr="004D7079" w:rsidTr="00C916F2">
        <w:tc>
          <w:tcPr>
            <w:tcW w:w="468" w:type="dxa"/>
          </w:tcPr>
          <w:p w:rsidR="00B872CE" w:rsidRPr="004D7079" w:rsidRDefault="00B872CE" w:rsidP="00C916F2">
            <w:r>
              <w:t>12</w:t>
            </w:r>
          </w:p>
        </w:tc>
        <w:tc>
          <w:tcPr>
            <w:tcW w:w="2623" w:type="dxa"/>
          </w:tcPr>
          <w:p w:rsidR="00B872CE" w:rsidRPr="004D7079" w:rsidRDefault="00B872CE" w:rsidP="00C916F2">
            <w:r>
              <w:t xml:space="preserve">Wu, </w:t>
            </w:r>
            <w:proofErr w:type="spellStart"/>
            <w:r>
              <w:t>Yueming</w:t>
            </w:r>
            <w:proofErr w:type="spellEnd"/>
          </w:p>
        </w:tc>
        <w:tc>
          <w:tcPr>
            <w:tcW w:w="3407" w:type="dxa"/>
          </w:tcPr>
          <w:p w:rsidR="00B872CE" w:rsidRPr="004D7079" w:rsidRDefault="00B872CE" w:rsidP="00C916F2">
            <w:r>
              <w:t>WVDHHR</w:t>
            </w:r>
          </w:p>
        </w:tc>
        <w:tc>
          <w:tcPr>
            <w:tcW w:w="3302" w:type="dxa"/>
          </w:tcPr>
          <w:p w:rsidR="00B872CE" w:rsidRPr="004D7079" w:rsidRDefault="00B872CE" w:rsidP="00C916F2">
            <w:pPr>
              <w:jc w:val="both"/>
            </w:pPr>
          </w:p>
        </w:tc>
      </w:tr>
      <w:tr w:rsidR="00B872CE" w:rsidRPr="004D7079" w:rsidTr="00C916F2">
        <w:tc>
          <w:tcPr>
            <w:tcW w:w="468" w:type="dxa"/>
          </w:tcPr>
          <w:p w:rsidR="00B872CE" w:rsidRPr="004D7079" w:rsidRDefault="00B872CE" w:rsidP="00C916F2">
            <w:r>
              <w:t>13</w:t>
            </w:r>
          </w:p>
        </w:tc>
        <w:tc>
          <w:tcPr>
            <w:tcW w:w="2623" w:type="dxa"/>
          </w:tcPr>
          <w:p w:rsidR="00B872CE" w:rsidRDefault="00B872CE" w:rsidP="00C916F2">
            <w:proofErr w:type="spellStart"/>
            <w:r>
              <w:t>Starcher</w:t>
            </w:r>
            <w:proofErr w:type="spellEnd"/>
            <w:r>
              <w:t>, Jennings</w:t>
            </w:r>
          </w:p>
        </w:tc>
        <w:tc>
          <w:tcPr>
            <w:tcW w:w="3407" w:type="dxa"/>
          </w:tcPr>
          <w:p w:rsidR="00B872CE" w:rsidRPr="004D7079" w:rsidRDefault="00B872CE" w:rsidP="00C916F2">
            <w:r>
              <w:t>WVDHSEM</w:t>
            </w:r>
          </w:p>
        </w:tc>
        <w:tc>
          <w:tcPr>
            <w:tcW w:w="3302" w:type="dxa"/>
          </w:tcPr>
          <w:p w:rsidR="00B872CE" w:rsidRPr="004D7079" w:rsidRDefault="00B872CE" w:rsidP="00C916F2">
            <w:pPr>
              <w:jc w:val="both"/>
            </w:pPr>
          </w:p>
        </w:tc>
      </w:tr>
    </w:tbl>
    <w:p w:rsidR="00B872CE" w:rsidRDefault="00B872CE" w:rsidP="00B872CE"/>
    <w:p w:rsidR="00B872CE" w:rsidRDefault="00B872CE" w:rsidP="00B872CE">
      <w:r>
        <w:t>Notes:</w:t>
      </w:r>
    </w:p>
    <w:p w:rsidR="00B872CE" w:rsidRPr="00866788" w:rsidRDefault="00B872CE" w:rsidP="00B872CE">
      <w:pPr>
        <w:rPr>
          <w:b/>
          <w:sz w:val="24"/>
          <w:szCs w:val="24"/>
        </w:rPr>
      </w:pPr>
      <w:r w:rsidRPr="00866788">
        <w:rPr>
          <w:b/>
          <w:sz w:val="24"/>
          <w:szCs w:val="24"/>
        </w:rPr>
        <w:t xml:space="preserve">Speaker:  Hugh </w:t>
      </w:r>
      <w:proofErr w:type="spellStart"/>
      <w:r w:rsidRPr="00866788">
        <w:rPr>
          <w:b/>
          <w:sz w:val="24"/>
          <w:szCs w:val="24"/>
        </w:rPr>
        <w:t>Bevans</w:t>
      </w:r>
      <w:proofErr w:type="spellEnd"/>
      <w:r w:rsidRPr="00866788">
        <w:rPr>
          <w:b/>
          <w:sz w:val="24"/>
          <w:szCs w:val="24"/>
        </w:rPr>
        <w:t>, USGS</w:t>
      </w:r>
    </w:p>
    <w:p w:rsidR="00000000" w:rsidRDefault="00866788" w:rsidP="00866788">
      <w:pPr>
        <w:pStyle w:val="ListParagraph"/>
        <w:numPr>
          <w:ilvl w:val="0"/>
          <w:numId w:val="1"/>
        </w:numPr>
      </w:pPr>
      <w:r>
        <w:t xml:space="preserve">Hugh </w:t>
      </w:r>
      <w:proofErr w:type="spellStart"/>
      <w:r>
        <w:t>Bevans</w:t>
      </w:r>
      <w:proofErr w:type="spellEnd"/>
      <w:r>
        <w:t xml:space="preserve"> kicked off this meeting by welcoming attendees and talking in broad strokes about water related projects at the USGS WSC. </w:t>
      </w:r>
    </w:p>
    <w:p w:rsidR="00866788" w:rsidRDefault="00866788" w:rsidP="00866788">
      <w:pPr>
        <w:pStyle w:val="ListParagraph"/>
        <w:numPr>
          <w:ilvl w:val="0"/>
          <w:numId w:val="1"/>
        </w:numPr>
      </w:pPr>
      <w:r>
        <w:t xml:space="preserve">Discussed in relative detail the stream gage network West Virginia Gage Council, which works to maintain and improve stream gages in West Virginia. </w:t>
      </w:r>
    </w:p>
    <w:p w:rsidR="00866788" w:rsidRDefault="00866788" w:rsidP="00866788">
      <w:pPr>
        <w:pStyle w:val="ListParagraph"/>
        <w:numPr>
          <w:ilvl w:val="0"/>
          <w:numId w:val="1"/>
        </w:numPr>
      </w:pPr>
      <w:r>
        <w:t xml:space="preserve">Discussed the ambient groundwater quality network, a partner project with the WVDEP. </w:t>
      </w:r>
    </w:p>
    <w:p w:rsidR="00866788" w:rsidRDefault="00866788" w:rsidP="00866788">
      <w:pPr>
        <w:pStyle w:val="ListParagraph"/>
        <w:numPr>
          <w:ilvl w:val="0"/>
          <w:numId w:val="1"/>
        </w:numPr>
      </w:pPr>
      <w:r>
        <w:t xml:space="preserve">Mentioned an ongoing project to update the statewide flood frequency and magnitude equations. </w:t>
      </w:r>
    </w:p>
    <w:p w:rsidR="00866788" w:rsidRDefault="00866788" w:rsidP="00866788">
      <w:pPr>
        <w:pStyle w:val="ListParagraph"/>
        <w:numPr>
          <w:ilvl w:val="0"/>
          <w:numId w:val="1"/>
        </w:numPr>
      </w:pPr>
      <w:r>
        <w:t xml:space="preserve">Mentioned a research project dealing with underground mine water quality and assessing the feasibility of using mines for water storage for use. </w:t>
      </w:r>
    </w:p>
    <w:p w:rsidR="00866788" w:rsidRDefault="00866788" w:rsidP="00866788">
      <w:pPr>
        <w:pStyle w:val="ListParagraph"/>
        <w:numPr>
          <w:ilvl w:val="0"/>
          <w:numId w:val="1"/>
        </w:numPr>
      </w:pPr>
      <w:r>
        <w:t xml:space="preserve">Briefly discussed USGS WSC involvement with the </w:t>
      </w:r>
      <w:proofErr w:type="spellStart"/>
      <w:r>
        <w:t>endochrine</w:t>
      </w:r>
      <w:proofErr w:type="spellEnd"/>
      <w:r>
        <w:t xml:space="preserve"> intersex (fish) problems being observed in the Potomac River drainage. </w:t>
      </w:r>
    </w:p>
    <w:p w:rsidR="00866788" w:rsidRDefault="00866788" w:rsidP="00866788">
      <w:pPr>
        <w:pStyle w:val="ListParagraph"/>
        <w:numPr>
          <w:ilvl w:val="0"/>
          <w:numId w:val="1"/>
        </w:numPr>
      </w:pPr>
      <w:r>
        <w:t xml:space="preserve">Spoke at length about some joint projects with the </w:t>
      </w:r>
      <w:proofErr w:type="spellStart"/>
      <w:r>
        <w:t>Leetown</w:t>
      </w:r>
      <w:proofErr w:type="spellEnd"/>
      <w:r>
        <w:t xml:space="preserve"> Science Center (USGS), the </w:t>
      </w:r>
      <w:proofErr w:type="spellStart"/>
      <w:r>
        <w:t>Opequon</w:t>
      </w:r>
      <w:proofErr w:type="spellEnd"/>
      <w:r>
        <w:t xml:space="preserve"> Creek groundwater model project in particular. </w:t>
      </w:r>
    </w:p>
    <w:p w:rsidR="00142362" w:rsidRDefault="00142362" w:rsidP="00142362">
      <w:pPr>
        <w:rPr>
          <w:b/>
          <w:sz w:val="24"/>
          <w:szCs w:val="24"/>
        </w:rPr>
      </w:pPr>
      <w:r>
        <w:rPr>
          <w:b/>
          <w:sz w:val="24"/>
          <w:szCs w:val="24"/>
        </w:rPr>
        <w:lastRenderedPageBreak/>
        <w:t xml:space="preserve">Speaker: Craig </w:t>
      </w:r>
      <w:proofErr w:type="spellStart"/>
      <w:r>
        <w:rPr>
          <w:b/>
          <w:sz w:val="24"/>
          <w:szCs w:val="24"/>
        </w:rPr>
        <w:t>Neidig</w:t>
      </w:r>
      <w:proofErr w:type="spellEnd"/>
      <w:r>
        <w:rPr>
          <w:b/>
          <w:sz w:val="24"/>
          <w:szCs w:val="24"/>
        </w:rPr>
        <w:t>, USGS</w:t>
      </w:r>
    </w:p>
    <w:p w:rsidR="00142362" w:rsidRDefault="00142362" w:rsidP="00142362">
      <w:pPr>
        <w:pStyle w:val="ListParagraph"/>
        <w:numPr>
          <w:ilvl w:val="0"/>
          <w:numId w:val="2"/>
        </w:numPr>
      </w:pPr>
      <w:r>
        <w:t xml:space="preserve">Craig started off by talking about the new USGS 10 year plan, published as Circular #1309 under the title "Facing Tomorrow's Challenges;  USGS Science in the Decade 2007-2017." He made particular note of the six areas of emphasis and how they relate to West Virginia and NHD Stewardship. </w:t>
      </w:r>
    </w:p>
    <w:p w:rsidR="00142362" w:rsidRDefault="00142362" w:rsidP="00142362">
      <w:pPr>
        <w:pStyle w:val="ListParagraph"/>
        <w:numPr>
          <w:ilvl w:val="0"/>
          <w:numId w:val="2"/>
        </w:numPr>
      </w:pPr>
      <w:r>
        <w:t xml:space="preserve">Craig sent the MOU to Carl Nelson at USGS Rolla but had not received a reply at that time. </w:t>
      </w:r>
    </w:p>
    <w:p w:rsidR="00142362" w:rsidRDefault="00142362" w:rsidP="00142362">
      <w:pPr>
        <w:pStyle w:val="ListParagraph"/>
        <w:numPr>
          <w:ilvl w:val="0"/>
          <w:numId w:val="2"/>
        </w:numPr>
      </w:pPr>
      <w:r>
        <w:t xml:space="preserve">Evan </w:t>
      </w:r>
      <w:proofErr w:type="spellStart"/>
      <w:r>
        <w:t>Fedorko</w:t>
      </w:r>
      <w:proofErr w:type="spellEnd"/>
      <w:r>
        <w:t xml:space="preserve"> added briefly that the MOU names The WV Office of GIS Coordination as the principal steward of NHD in West Virginia with the WVGISTC becoming the Technical Lead. The MOU is between Tony </w:t>
      </w:r>
      <w:proofErr w:type="spellStart"/>
      <w:r>
        <w:t>Simental's</w:t>
      </w:r>
      <w:proofErr w:type="spellEnd"/>
      <w:r>
        <w:t xml:space="preserve"> office and the USGS. </w:t>
      </w:r>
    </w:p>
    <w:p w:rsidR="00142362" w:rsidRDefault="00142362" w:rsidP="00142362">
      <w:pPr>
        <w:rPr>
          <w:b/>
          <w:sz w:val="24"/>
          <w:szCs w:val="24"/>
        </w:rPr>
      </w:pPr>
      <w:r w:rsidRPr="00142362">
        <w:rPr>
          <w:b/>
          <w:sz w:val="24"/>
          <w:szCs w:val="24"/>
        </w:rPr>
        <w:t xml:space="preserve">Speaker: Tony </w:t>
      </w:r>
      <w:proofErr w:type="spellStart"/>
      <w:r w:rsidRPr="00142362">
        <w:rPr>
          <w:b/>
          <w:sz w:val="24"/>
          <w:szCs w:val="24"/>
        </w:rPr>
        <w:t>Simental</w:t>
      </w:r>
      <w:proofErr w:type="spellEnd"/>
    </w:p>
    <w:p w:rsidR="00142362" w:rsidRDefault="00142362" w:rsidP="00142362">
      <w:pPr>
        <w:pStyle w:val="ListParagraph"/>
        <w:numPr>
          <w:ilvl w:val="0"/>
          <w:numId w:val="3"/>
        </w:numPr>
      </w:pPr>
      <w:r w:rsidRPr="00142362">
        <w:t xml:space="preserve">Tony informed the group </w:t>
      </w:r>
      <w:r>
        <w:t xml:space="preserve">about a potential source of new, high-resolution aerial photography for the state. More information will be released as it is obtained. </w:t>
      </w:r>
    </w:p>
    <w:p w:rsidR="00142362" w:rsidRDefault="00050899" w:rsidP="00142362">
      <w:pPr>
        <w:rPr>
          <w:sz w:val="24"/>
          <w:szCs w:val="24"/>
        </w:rPr>
      </w:pPr>
      <w:r>
        <w:rPr>
          <w:b/>
          <w:sz w:val="24"/>
          <w:szCs w:val="24"/>
        </w:rPr>
        <w:t xml:space="preserve">Speaker:  Evan </w:t>
      </w:r>
      <w:proofErr w:type="spellStart"/>
      <w:r>
        <w:rPr>
          <w:b/>
          <w:sz w:val="24"/>
          <w:szCs w:val="24"/>
        </w:rPr>
        <w:t>Fedorko</w:t>
      </w:r>
      <w:proofErr w:type="spellEnd"/>
    </w:p>
    <w:p w:rsidR="00050899" w:rsidRPr="006B7D9F" w:rsidRDefault="005910FC" w:rsidP="00050899">
      <w:pPr>
        <w:pStyle w:val="ListParagraph"/>
        <w:numPr>
          <w:ilvl w:val="0"/>
          <w:numId w:val="3"/>
        </w:numPr>
        <w:rPr>
          <w:sz w:val="24"/>
          <w:szCs w:val="24"/>
        </w:rPr>
      </w:pPr>
      <w:r>
        <w:t>Evan</w:t>
      </w:r>
      <w:r w:rsidR="006B7D9F">
        <w:t xml:space="preserve"> updated the group on the plans for the first year of NHD stewardship in West Virginia. </w:t>
      </w:r>
    </w:p>
    <w:p w:rsidR="006B7D9F" w:rsidRPr="00D23D1D" w:rsidRDefault="00D23D1D" w:rsidP="00050899">
      <w:pPr>
        <w:pStyle w:val="ListParagraph"/>
        <w:numPr>
          <w:ilvl w:val="0"/>
          <w:numId w:val="3"/>
        </w:numPr>
        <w:rPr>
          <w:sz w:val="24"/>
          <w:szCs w:val="24"/>
        </w:rPr>
      </w:pPr>
      <w:r>
        <w:t xml:space="preserve">The year one proposal will fund the West Virginia GIS Technical Center and the Natural Resource Analysis Center. </w:t>
      </w:r>
    </w:p>
    <w:p w:rsidR="009B10F5" w:rsidRDefault="00D23D1D" w:rsidP="009B10F5">
      <w:pPr>
        <w:pStyle w:val="ListParagraph"/>
        <w:numPr>
          <w:ilvl w:val="0"/>
          <w:numId w:val="3"/>
        </w:numPr>
        <w:rPr>
          <w:sz w:val="24"/>
          <w:szCs w:val="24"/>
        </w:rPr>
      </w:pPr>
      <w:r>
        <w:t>The project has four major tasks:  stewardship program establishment, editing of known errors, flood zone targeted editing (research) and high change area targeted editing (research)</w:t>
      </w:r>
      <w:r w:rsidRPr="00D23D1D">
        <w:t>. Chris Daugherty of the WVDEP will participate in the last task.</w:t>
      </w:r>
      <w:r>
        <w:rPr>
          <w:sz w:val="24"/>
          <w:szCs w:val="24"/>
        </w:rPr>
        <w:t xml:space="preserve"> </w:t>
      </w:r>
    </w:p>
    <w:p w:rsidR="005910FC" w:rsidRPr="005910FC" w:rsidRDefault="005910FC" w:rsidP="005910FC">
      <w:pPr>
        <w:pStyle w:val="ListParagraph"/>
        <w:numPr>
          <w:ilvl w:val="0"/>
          <w:numId w:val="3"/>
        </w:numPr>
      </w:pPr>
      <w:r w:rsidRPr="005910FC">
        <w:t xml:space="preserve">Lastly, </w:t>
      </w:r>
      <w:r>
        <w:t>Evan</w:t>
      </w:r>
      <w:r w:rsidRPr="005910FC">
        <w:t xml:space="preserve"> discussed (along with Kurt Donaldson) some recent conversations with the EPA et al and how the EPA may be a potential source of funding in the future.</w:t>
      </w:r>
      <w:r>
        <w:t xml:space="preserve"> As part of that, Evan created a one page (front and back) handout about NHD Stewardship in WV. This is available from the NHD Stewardship portal website. </w:t>
      </w:r>
    </w:p>
    <w:p w:rsidR="00D23D1D" w:rsidRDefault="009B10F5" w:rsidP="009B10F5">
      <w:pPr>
        <w:rPr>
          <w:b/>
          <w:sz w:val="24"/>
          <w:szCs w:val="24"/>
        </w:rPr>
      </w:pPr>
      <w:r>
        <w:rPr>
          <w:b/>
          <w:sz w:val="24"/>
          <w:szCs w:val="24"/>
        </w:rPr>
        <w:t>Comments following morning session:</w:t>
      </w:r>
    </w:p>
    <w:p w:rsidR="009B10F5" w:rsidRDefault="009B10F5" w:rsidP="009B10F5">
      <w:pPr>
        <w:pStyle w:val="ListParagraph"/>
        <w:numPr>
          <w:ilvl w:val="0"/>
          <w:numId w:val="4"/>
        </w:numPr>
      </w:pPr>
      <w:r>
        <w:t xml:space="preserve">Chris Daugherty made two comments. First, she suggested focusing the majority of effort on organizing the principal sub-stewards in the first year. This lead into a point about compiling some guidance for those sub-stewards as to how they can best contribute. Chris suggested that it would be best to try and standardize contributions at the beginning if possible. </w:t>
      </w:r>
    </w:p>
    <w:p w:rsidR="009B10F5" w:rsidRDefault="00CA44DC" w:rsidP="009B10F5">
      <w:pPr>
        <w:pStyle w:val="ListParagraph"/>
        <w:numPr>
          <w:ilvl w:val="0"/>
          <w:numId w:val="4"/>
        </w:numPr>
      </w:pPr>
      <w:r>
        <w:t xml:space="preserve">Lots of people made mention of prioritizing watersheds to edit. As an example, </w:t>
      </w:r>
      <w:proofErr w:type="spellStart"/>
      <w:r>
        <w:t>Yueming</w:t>
      </w:r>
      <w:proofErr w:type="spellEnd"/>
      <w:r>
        <w:t xml:space="preserve"> Wu noted that most public water systems are in the Eastern panhandle and SE part of WV and for this reason, DHHR would like to see NHD edits in that area. </w:t>
      </w:r>
    </w:p>
    <w:p w:rsidR="00CA44DC" w:rsidRDefault="00CA44DC" w:rsidP="009B10F5">
      <w:pPr>
        <w:pStyle w:val="ListParagraph"/>
        <w:numPr>
          <w:ilvl w:val="0"/>
          <w:numId w:val="4"/>
        </w:numPr>
      </w:pPr>
      <w:r>
        <w:t xml:space="preserve">Sam </w:t>
      </w:r>
      <w:proofErr w:type="spellStart"/>
      <w:r>
        <w:t>Lammie</w:t>
      </w:r>
      <w:proofErr w:type="spellEnd"/>
      <w:r>
        <w:t xml:space="preserve"> built upon this by simply noting that he is interested in understanding the geospatial priorities of other agencies in WV. He suggested working this into the Roll Call document somehow. </w:t>
      </w:r>
    </w:p>
    <w:p w:rsidR="00A73490" w:rsidRDefault="00A73490" w:rsidP="009B10F5">
      <w:pPr>
        <w:pStyle w:val="ListParagraph"/>
        <w:numPr>
          <w:ilvl w:val="0"/>
          <w:numId w:val="4"/>
        </w:numPr>
      </w:pPr>
      <w:r>
        <w:t xml:space="preserve">Generally, participants agreed that outlining specific needs and roles early on will be important. </w:t>
      </w:r>
    </w:p>
    <w:p w:rsidR="00A73490" w:rsidRDefault="005D496B" w:rsidP="00A73490">
      <w:pPr>
        <w:rPr>
          <w:sz w:val="24"/>
          <w:szCs w:val="24"/>
        </w:rPr>
      </w:pPr>
      <w:r>
        <w:rPr>
          <w:b/>
          <w:sz w:val="24"/>
          <w:szCs w:val="24"/>
        </w:rPr>
        <w:lastRenderedPageBreak/>
        <w:t xml:space="preserve">Speaker: Katherine </w:t>
      </w:r>
      <w:proofErr w:type="spellStart"/>
      <w:r>
        <w:rPr>
          <w:b/>
          <w:sz w:val="24"/>
          <w:szCs w:val="24"/>
        </w:rPr>
        <w:t>Paybins</w:t>
      </w:r>
      <w:proofErr w:type="spellEnd"/>
    </w:p>
    <w:p w:rsidR="005D496B" w:rsidRDefault="005D496B" w:rsidP="005D496B">
      <w:pPr>
        <w:pStyle w:val="ListParagraph"/>
        <w:numPr>
          <w:ilvl w:val="0"/>
          <w:numId w:val="5"/>
        </w:numPr>
        <w:rPr>
          <w:sz w:val="24"/>
          <w:szCs w:val="24"/>
        </w:rPr>
      </w:pPr>
      <w:r>
        <w:rPr>
          <w:sz w:val="24"/>
          <w:szCs w:val="24"/>
        </w:rPr>
        <w:t xml:space="preserve">Katherine </w:t>
      </w:r>
      <w:r w:rsidR="00BF5D36">
        <w:rPr>
          <w:sz w:val="24"/>
          <w:szCs w:val="24"/>
        </w:rPr>
        <w:t xml:space="preserve">discussed several of the hydro oriented projects she has been involved with at the USGS WSC. </w:t>
      </w:r>
    </w:p>
    <w:p w:rsidR="00BF5D36" w:rsidRDefault="00BF5D36" w:rsidP="005D496B">
      <w:pPr>
        <w:pStyle w:val="ListParagraph"/>
        <w:numPr>
          <w:ilvl w:val="0"/>
          <w:numId w:val="5"/>
        </w:numPr>
        <w:rPr>
          <w:sz w:val="24"/>
          <w:szCs w:val="24"/>
        </w:rPr>
      </w:pPr>
      <w:r>
        <w:rPr>
          <w:sz w:val="24"/>
          <w:szCs w:val="24"/>
        </w:rPr>
        <w:t xml:space="preserve">These include: a groundwater flow budget project in the eastern panhandle; development of a groundwater model in the </w:t>
      </w:r>
      <w:proofErr w:type="spellStart"/>
      <w:r>
        <w:rPr>
          <w:sz w:val="24"/>
          <w:szCs w:val="24"/>
        </w:rPr>
        <w:t>Opequon</w:t>
      </w:r>
      <w:proofErr w:type="spellEnd"/>
      <w:r>
        <w:rPr>
          <w:sz w:val="24"/>
          <w:szCs w:val="24"/>
        </w:rPr>
        <w:t xml:space="preserve"> Creek watershed which drew upon resistivity and geologic structure, among other things; stream gage maintenance; FEMA flood map development. </w:t>
      </w:r>
    </w:p>
    <w:p w:rsidR="00A9706F" w:rsidRDefault="00A9706F" w:rsidP="00A9706F">
      <w:pPr>
        <w:rPr>
          <w:b/>
          <w:sz w:val="24"/>
          <w:szCs w:val="24"/>
        </w:rPr>
      </w:pPr>
      <w:r w:rsidRPr="00A9706F">
        <w:rPr>
          <w:b/>
          <w:sz w:val="24"/>
          <w:szCs w:val="24"/>
        </w:rPr>
        <w:t>Next Steps/To Do/Next Meeting</w:t>
      </w:r>
    </w:p>
    <w:p w:rsidR="00A9706F" w:rsidRDefault="00A9706F" w:rsidP="00A9706F">
      <w:pPr>
        <w:pStyle w:val="ListParagraph"/>
        <w:numPr>
          <w:ilvl w:val="0"/>
          <w:numId w:val="6"/>
        </w:numPr>
        <w:rPr>
          <w:sz w:val="24"/>
          <w:szCs w:val="24"/>
        </w:rPr>
      </w:pPr>
      <w:r w:rsidRPr="00A9706F">
        <w:rPr>
          <w:sz w:val="24"/>
          <w:szCs w:val="24"/>
        </w:rPr>
        <w:t>The group anticipates</w:t>
      </w:r>
      <w:r>
        <w:rPr>
          <w:sz w:val="24"/>
          <w:szCs w:val="24"/>
        </w:rPr>
        <w:t xml:space="preserve"> that the MOU will be signed at (or in time for) the next WVAGP meeting, scheduled for November 13, 2009. </w:t>
      </w:r>
    </w:p>
    <w:p w:rsidR="00A9706F" w:rsidRDefault="00A9706F" w:rsidP="00A9706F">
      <w:pPr>
        <w:pStyle w:val="ListParagraph"/>
        <w:numPr>
          <w:ilvl w:val="0"/>
          <w:numId w:val="6"/>
        </w:numPr>
        <w:rPr>
          <w:sz w:val="24"/>
          <w:szCs w:val="24"/>
        </w:rPr>
      </w:pPr>
      <w:r>
        <w:rPr>
          <w:sz w:val="24"/>
          <w:szCs w:val="24"/>
        </w:rPr>
        <w:t xml:space="preserve">Evan will prepare a model letter of support for agencies to utilize in preparing letters of support for NHD Stewardship proposals. </w:t>
      </w:r>
    </w:p>
    <w:p w:rsidR="0022107F" w:rsidRDefault="0022107F" w:rsidP="00A9706F">
      <w:pPr>
        <w:pStyle w:val="ListParagraph"/>
        <w:numPr>
          <w:ilvl w:val="0"/>
          <w:numId w:val="6"/>
        </w:numPr>
        <w:rPr>
          <w:sz w:val="24"/>
          <w:szCs w:val="24"/>
        </w:rPr>
      </w:pPr>
      <w:r>
        <w:rPr>
          <w:sz w:val="24"/>
          <w:szCs w:val="24"/>
        </w:rPr>
        <w:t>Evan, Craig, Kurt and Jackie will continue pursuit of funding.</w:t>
      </w:r>
    </w:p>
    <w:p w:rsidR="0022107F" w:rsidRDefault="0022107F" w:rsidP="00A9706F">
      <w:pPr>
        <w:pStyle w:val="ListParagraph"/>
        <w:numPr>
          <w:ilvl w:val="0"/>
          <w:numId w:val="6"/>
        </w:numPr>
        <w:rPr>
          <w:sz w:val="24"/>
          <w:szCs w:val="24"/>
        </w:rPr>
      </w:pPr>
      <w:r>
        <w:rPr>
          <w:sz w:val="24"/>
          <w:szCs w:val="24"/>
        </w:rPr>
        <w:t xml:space="preserve">Evan and Jackie will work on draft guidance for sub-stewards. </w:t>
      </w:r>
    </w:p>
    <w:p w:rsidR="00A9706F" w:rsidRPr="00A9706F" w:rsidRDefault="0022107F" w:rsidP="00A9706F">
      <w:pPr>
        <w:pStyle w:val="ListParagraph"/>
        <w:numPr>
          <w:ilvl w:val="0"/>
          <w:numId w:val="6"/>
        </w:numPr>
        <w:rPr>
          <w:sz w:val="24"/>
          <w:szCs w:val="24"/>
        </w:rPr>
      </w:pPr>
      <w:r>
        <w:rPr>
          <w:sz w:val="24"/>
          <w:szCs w:val="24"/>
        </w:rPr>
        <w:t>No next meeting date was discussed, but we will schedule something as soon as the MOU is signed.</w:t>
      </w:r>
    </w:p>
    <w:sectPr w:rsidR="00A9706F" w:rsidRPr="00A970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43487"/>
    <w:multiLevelType w:val="hybridMultilevel"/>
    <w:tmpl w:val="9B7E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C84289"/>
    <w:multiLevelType w:val="hybridMultilevel"/>
    <w:tmpl w:val="79DE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F45ADB"/>
    <w:multiLevelType w:val="hybridMultilevel"/>
    <w:tmpl w:val="7476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0244D0"/>
    <w:multiLevelType w:val="hybridMultilevel"/>
    <w:tmpl w:val="4810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400E7F"/>
    <w:multiLevelType w:val="hybridMultilevel"/>
    <w:tmpl w:val="7DE2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BF24D6"/>
    <w:multiLevelType w:val="hybridMultilevel"/>
    <w:tmpl w:val="AB14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B872CE"/>
    <w:rsid w:val="00050899"/>
    <w:rsid w:val="00142362"/>
    <w:rsid w:val="0022107F"/>
    <w:rsid w:val="005910FC"/>
    <w:rsid w:val="005D496B"/>
    <w:rsid w:val="006B7D9F"/>
    <w:rsid w:val="00866788"/>
    <w:rsid w:val="009B10F5"/>
    <w:rsid w:val="00A73490"/>
    <w:rsid w:val="00A9706F"/>
    <w:rsid w:val="00B872CE"/>
    <w:rsid w:val="00BF5D36"/>
    <w:rsid w:val="00CA44DC"/>
    <w:rsid w:val="00D23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72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872CE"/>
    <w:rPr>
      <w:color w:val="0000FF"/>
      <w:u w:val="single"/>
    </w:rPr>
  </w:style>
  <w:style w:type="paragraph" w:styleId="ListParagraph">
    <w:name w:val="List Paragraph"/>
    <w:basedOn w:val="Normal"/>
    <w:uiPriority w:val="34"/>
    <w:qFormat/>
    <w:rsid w:val="008667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tte.bennett@canaanv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an.fedorko@mail.wv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rt.donaldson@mail.wvu.edu" TargetMode="External"/><Relationship Id="rId11" Type="http://schemas.openxmlformats.org/officeDocument/2006/relationships/hyperlink" Target="mailto:jmstrager@mail.wvu.edu" TargetMode="External"/><Relationship Id="rId5" Type="http://schemas.openxmlformats.org/officeDocument/2006/relationships/hyperlink" Target="mailto:Chris.A.Daugherty@wv.gov" TargetMode="External"/><Relationship Id="rId10" Type="http://schemas.openxmlformats.org/officeDocument/2006/relationships/hyperlink" Target="mailto:Tony.A.Simental@wv.gov" TargetMode="External"/><Relationship Id="rId4" Type="http://schemas.openxmlformats.org/officeDocument/2006/relationships/webSettings" Target="webSettings.xml"/><Relationship Id="rId9" Type="http://schemas.openxmlformats.org/officeDocument/2006/relationships/hyperlink" Target="mailto:cneidig@usg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1491</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efedorko</dc:creator>
  <cp:keywords/>
  <dc:description/>
  <cp:lastModifiedBy>efedorko</cp:lastModifiedBy>
  <cp:revision>8</cp:revision>
  <dcterms:created xsi:type="dcterms:W3CDTF">2009-10-15T14:51:00Z</dcterms:created>
  <dcterms:modified xsi:type="dcterms:W3CDTF">2009-10-16T15:44:00Z</dcterms:modified>
</cp:coreProperties>
</file>